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E0568" w14:textId="77777777" w:rsidR="00DC07E5" w:rsidRDefault="00DC07E5" w:rsidP="00DC07E5">
      <w:pPr>
        <w:spacing w:line="360" w:lineRule="auto"/>
        <w:jc w:val="center"/>
        <w:rPr>
          <w:b/>
          <w:bCs/>
          <w:sz w:val="28"/>
          <w:szCs w:val="28"/>
        </w:rPr>
      </w:pPr>
      <w:r w:rsidRPr="00DC07E5">
        <w:rPr>
          <w:b/>
          <w:bCs/>
          <w:sz w:val="28"/>
          <w:szCs w:val="28"/>
        </w:rPr>
        <w:t>CONSTITUTIONAL RIGHTS</w:t>
      </w:r>
    </w:p>
    <w:p w14:paraId="198D319E" w14:textId="65D23D0F" w:rsidR="00DC07E5" w:rsidRPr="00DC07E5" w:rsidRDefault="00BD231F" w:rsidP="00DC07E5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 w14:anchorId="4D7D5B93">
          <v:rect id="_x0000_i1025" style="width:0;height:1.5pt" o:hralign="center" o:hrstd="t" o:hr="t" fillcolor="#a0a0a0" stroked="f"/>
        </w:pict>
      </w:r>
    </w:p>
    <w:p w14:paraId="58B539A3" w14:textId="77777777" w:rsidR="00DC07E5" w:rsidRPr="00DC07E5" w:rsidRDefault="00DC07E5" w:rsidP="00DC07E5">
      <w:pPr>
        <w:spacing w:line="360" w:lineRule="auto"/>
        <w:jc w:val="both"/>
        <w:rPr>
          <w:sz w:val="28"/>
          <w:szCs w:val="28"/>
        </w:rPr>
      </w:pPr>
      <w:r w:rsidRPr="00DC07E5">
        <w:rPr>
          <w:sz w:val="28"/>
          <w:szCs w:val="28"/>
        </w:rPr>
        <w:t>The Constitutions of the United States and the State of Washington give you the following rights:</w:t>
      </w:r>
    </w:p>
    <w:p w14:paraId="00C6282A" w14:textId="50C5D8FE" w:rsidR="00DC07E5" w:rsidRPr="00DC07E5" w:rsidRDefault="00DC07E5" w:rsidP="00DC07E5">
      <w:pPr>
        <w:pStyle w:val="ListParagraph"/>
        <w:numPr>
          <w:ilvl w:val="0"/>
          <w:numId w:val="1"/>
        </w:numPr>
        <w:spacing w:before="240" w:line="360" w:lineRule="auto"/>
        <w:ind w:left="360"/>
        <w:jc w:val="both"/>
        <w:rPr>
          <w:sz w:val="28"/>
          <w:szCs w:val="28"/>
        </w:rPr>
      </w:pPr>
      <w:r w:rsidRPr="00DC07E5">
        <w:rPr>
          <w:b/>
          <w:bCs/>
          <w:sz w:val="28"/>
          <w:szCs w:val="28"/>
        </w:rPr>
        <w:t>Presumption of innocence</w:t>
      </w:r>
      <w:r w:rsidRPr="00DC07E5">
        <w:rPr>
          <w:sz w:val="28"/>
          <w:szCs w:val="28"/>
        </w:rPr>
        <w:t>. As a defendant in a criminal matter, you are presumed innocent. The prosecution must prove the charge against you beyond a reasonable doubt.</w:t>
      </w:r>
    </w:p>
    <w:p w14:paraId="1E90715C" w14:textId="71490576" w:rsidR="00DC07E5" w:rsidRPr="00DC07E5" w:rsidRDefault="00DC07E5" w:rsidP="00DC07E5">
      <w:pPr>
        <w:pStyle w:val="ListParagraph"/>
        <w:numPr>
          <w:ilvl w:val="0"/>
          <w:numId w:val="1"/>
        </w:numPr>
        <w:spacing w:before="240" w:line="360" w:lineRule="auto"/>
        <w:ind w:left="360"/>
        <w:jc w:val="both"/>
        <w:rPr>
          <w:sz w:val="28"/>
          <w:szCs w:val="28"/>
        </w:rPr>
      </w:pPr>
      <w:r w:rsidRPr="00DC07E5">
        <w:rPr>
          <w:b/>
          <w:bCs/>
          <w:sz w:val="28"/>
          <w:szCs w:val="28"/>
        </w:rPr>
        <w:t>Representation by a lawyer</w:t>
      </w:r>
      <w:r w:rsidRPr="00DC07E5">
        <w:rPr>
          <w:sz w:val="28"/>
          <w:szCs w:val="28"/>
        </w:rPr>
        <w:t>. You have the right to be represented by a lawyer at arraignment, at any time you are questioned, and at all court appearances. You may, in all cases, hire a lawyer of your own choosing to represent you. If you cannot afford to hire your own lawyer and are charged with a crime that is punishable by a jail term, the court will appoint a lawyer to represent you at public expense</w:t>
      </w:r>
      <w:r w:rsidR="00BD231F">
        <w:rPr>
          <w:sz w:val="28"/>
          <w:szCs w:val="28"/>
        </w:rPr>
        <w:t xml:space="preserve"> if you qualify for one</w:t>
      </w:r>
      <w:r w:rsidRPr="00DC07E5">
        <w:rPr>
          <w:sz w:val="28"/>
          <w:szCs w:val="28"/>
        </w:rPr>
        <w:t>.</w:t>
      </w:r>
    </w:p>
    <w:p w14:paraId="64182389" w14:textId="22A3091D" w:rsidR="00DC07E5" w:rsidRPr="00DC07E5" w:rsidRDefault="00DC07E5" w:rsidP="00DC07E5">
      <w:pPr>
        <w:pStyle w:val="ListParagraph"/>
        <w:numPr>
          <w:ilvl w:val="0"/>
          <w:numId w:val="1"/>
        </w:numPr>
        <w:spacing w:before="240" w:line="360" w:lineRule="auto"/>
        <w:ind w:left="360"/>
        <w:jc w:val="both"/>
        <w:rPr>
          <w:sz w:val="28"/>
          <w:szCs w:val="28"/>
        </w:rPr>
      </w:pPr>
      <w:r w:rsidRPr="00DC07E5">
        <w:rPr>
          <w:b/>
          <w:bCs/>
          <w:sz w:val="28"/>
          <w:szCs w:val="28"/>
        </w:rPr>
        <w:t>To remain silent</w:t>
      </w:r>
      <w:r w:rsidRPr="00DC07E5">
        <w:rPr>
          <w:sz w:val="28"/>
          <w:szCs w:val="28"/>
        </w:rPr>
        <w:t>. You may refuse to make a statement regarding your case to any prosecuting authority, to the police, or to this court. If you choose to make a statement, it can and will be used against you at trial. You may also refuse to testify in court. Failure to testify will not be considered as evidence against you</w:t>
      </w:r>
      <w:r>
        <w:rPr>
          <w:sz w:val="28"/>
          <w:szCs w:val="28"/>
        </w:rPr>
        <w:t>.</w:t>
      </w:r>
    </w:p>
    <w:p w14:paraId="39F08B97" w14:textId="305359BA" w:rsidR="00DC07E5" w:rsidRPr="00DC07E5" w:rsidRDefault="00DC07E5" w:rsidP="00DC07E5">
      <w:pPr>
        <w:pStyle w:val="ListParagraph"/>
        <w:numPr>
          <w:ilvl w:val="0"/>
          <w:numId w:val="1"/>
        </w:numPr>
        <w:spacing w:before="240" w:line="360" w:lineRule="auto"/>
        <w:ind w:left="360"/>
        <w:jc w:val="both"/>
        <w:rPr>
          <w:sz w:val="28"/>
          <w:szCs w:val="28"/>
        </w:rPr>
      </w:pPr>
      <w:r w:rsidRPr="00DC07E5">
        <w:rPr>
          <w:b/>
          <w:bCs/>
          <w:sz w:val="28"/>
          <w:szCs w:val="28"/>
        </w:rPr>
        <w:t>To a jury trial</w:t>
      </w:r>
      <w:r w:rsidRPr="00DC07E5">
        <w:rPr>
          <w:sz w:val="28"/>
          <w:szCs w:val="28"/>
        </w:rPr>
        <w:t>. If you plead “not guilty,” your case will be set for trial before a jury of six persons. If you do not want your case tried before a jury, you may give up your right to a jury trial and have your case set for trial before a judge without a jury.</w:t>
      </w:r>
    </w:p>
    <w:p w14:paraId="46AB2FBE" w14:textId="77777777" w:rsidR="00DC07E5" w:rsidRPr="00DC07E5" w:rsidRDefault="00DC07E5" w:rsidP="00DC07E5">
      <w:pPr>
        <w:pStyle w:val="ListParagraph"/>
        <w:spacing w:line="360" w:lineRule="auto"/>
        <w:ind w:left="1080"/>
        <w:jc w:val="both"/>
        <w:rPr>
          <w:sz w:val="28"/>
          <w:szCs w:val="28"/>
        </w:rPr>
      </w:pPr>
    </w:p>
    <w:p w14:paraId="5F527BDF" w14:textId="6D9B867F" w:rsidR="00473C63" w:rsidRDefault="00473C63" w:rsidP="00DC07E5"/>
    <w:sectPr w:rsidR="00473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42D6E"/>
    <w:multiLevelType w:val="hybridMultilevel"/>
    <w:tmpl w:val="480E92B6"/>
    <w:lvl w:ilvl="0" w:tplc="63764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8251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7E5"/>
    <w:rsid w:val="002F0105"/>
    <w:rsid w:val="00473C63"/>
    <w:rsid w:val="00977E8E"/>
    <w:rsid w:val="00BD231F"/>
    <w:rsid w:val="00DC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B1C74F5"/>
  <w15:chartTrackingRefBased/>
  <w15:docId w15:val="{362DCFB9-B62C-4494-842E-7D4700D7C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Vingo</dc:creator>
  <cp:keywords/>
  <dc:description/>
  <cp:lastModifiedBy>Andrea Vingo</cp:lastModifiedBy>
  <cp:revision>3</cp:revision>
  <dcterms:created xsi:type="dcterms:W3CDTF">2023-12-20T23:58:00Z</dcterms:created>
  <dcterms:modified xsi:type="dcterms:W3CDTF">2023-12-21T00:28:00Z</dcterms:modified>
</cp:coreProperties>
</file>